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0001723729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6"/>
        <w:gridCol w:w="3829"/>
      </w:tblGrid>
      <w:tr>
        <w:trPr/>
        <w:tc>
          <w:tcPr>
            <w:tcW w:w="6376" w:type="dxa"/>
            <w:tcBorders/>
            <w:vAlign w:val="center"/>
          </w:tcPr>
          <w:p>
            <w:pPr>
              <w:pStyle w:val="TableContents"/>
              <w:bidi w:val="0"/>
              <w:spacing w:before="0" w:after="283"/>
              <w:jc w:val="left"/>
              <w:rPr/>
            </w:pPr>
            <w:r>
              <w:rPr/>
              <w:t>Name of Issuer</w:t>
            </w:r>
          </w:p>
        </w:tc>
        <w:tc>
          <w:tcPr>
            <w:tcW w:w="3829" w:type="dxa"/>
            <w:tcBorders/>
            <w:vAlign w:val="center"/>
          </w:tcPr>
          <w:p>
            <w:pPr>
              <w:pStyle w:val="TableContents"/>
              <w:bidi w:val="0"/>
              <w:spacing w:before="0" w:after="0"/>
              <w:jc w:val="left"/>
              <w:rPr/>
            </w:pPr>
            <w:r>
              <w:rPr/>
              <w:t>MBX Biosciences, Inc.</w:t>
            </w:r>
          </w:p>
        </w:tc>
      </w:tr>
      <w:tr>
        <w:trPr/>
        <w:tc>
          <w:tcPr>
            <w:tcW w:w="6376" w:type="dxa"/>
            <w:tcBorders/>
            <w:vAlign w:val="center"/>
          </w:tcPr>
          <w:p>
            <w:pPr>
              <w:pStyle w:val="TableContents"/>
              <w:bidi w:val="0"/>
              <w:spacing w:before="0" w:after="283"/>
              <w:jc w:val="left"/>
              <w:rPr/>
            </w:pPr>
            <w:r>
              <w:rPr/>
              <w:t>SEC File Number</w:t>
            </w:r>
          </w:p>
        </w:tc>
        <w:tc>
          <w:tcPr>
            <w:tcW w:w="3829" w:type="dxa"/>
            <w:tcBorders/>
            <w:vAlign w:val="center"/>
          </w:tcPr>
          <w:p>
            <w:pPr>
              <w:pStyle w:val="TableContents"/>
              <w:bidi w:val="0"/>
              <w:spacing w:before="0" w:after="0"/>
              <w:jc w:val="left"/>
              <w:rPr/>
            </w:pPr>
            <w:r>
              <w:rPr/>
              <w:t>001-42272</w:t>
            </w:r>
          </w:p>
        </w:tc>
      </w:tr>
      <w:tr>
        <w:trPr/>
        <w:tc>
          <w:tcPr>
            <w:tcW w:w="6376" w:type="dxa"/>
            <w:tcBorders/>
            <w:vAlign w:val="center"/>
          </w:tcPr>
          <w:p>
            <w:pPr>
              <w:pStyle w:val="TableContents"/>
              <w:bidi w:val="0"/>
              <w:spacing w:before="0" w:after="283"/>
              <w:jc w:val="left"/>
              <w:rPr/>
            </w:pPr>
            <w:r>
              <w:rPr/>
              <w:t>Address of Issuer</w:t>
            </w:r>
          </w:p>
        </w:tc>
        <w:tc>
          <w:tcPr>
            <w:tcW w:w="3829" w:type="dxa"/>
            <w:tcBorders/>
            <w:vAlign w:val="center"/>
          </w:tcPr>
          <w:p>
            <w:pPr>
              <w:pStyle w:val="TableContents"/>
              <w:bidi w:val="0"/>
              <w:spacing w:before="0" w:after="0"/>
              <w:jc w:val="left"/>
              <w:rPr/>
            </w:pPr>
            <w:r>
              <w:rPr/>
              <w:t>11711 N. MERIDIAN STREET</w:t>
              <w:br/>
              <w:t>SUITE 300</w:t>
              <w:br/>
              <w:t>CARMEL</w:t>
              <w:br/>
              <w:t xml:space="preserve">INDIANA </w:t>
              <w:br/>
              <w:t>46032</w:t>
            </w:r>
          </w:p>
        </w:tc>
      </w:tr>
      <w:tr>
        <w:trPr/>
        <w:tc>
          <w:tcPr>
            <w:tcW w:w="6376" w:type="dxa"/>
            <w:tcBorders/>
            <w:vAlign w:val="center"/>
          </w:tcPr>
          <w:p>
            <w:pPr>
              <w:pStyle w:val="TableContents"/>
              <w:bidi w:val="0"/>
              <w:spacing w:before="0" w:after="283"/>
              <w:jc w:val="left"/>
              <w:rPr/>
            </w:pPr>
            <w:r>
              <w:rPr/>
              <w:t>Phone</w:t>
            </w:r>
          </w:p>
        </w:tc>
        <w:tc>
          <w:tcPr>
            <w:tcW w:w="3829" w:type="dxa"/>
            <w:tcBorders/>
            <w:vAlign w:val="center"/>
          </w:tcPr>
          <w:p>
            <w:pPr>
              <w:pStyle w:val="TableContents"/>
              <w:bidi w:val="0"/>
              <w:spacing w:before="0" w:after="0"/>
              <w:jc w:val="left"/>
              <w:rPr/>
            </w:pPr>
            <w:r>
              <w:rPr/>
              <w:t>3179893100</w:t>
            </w:r>
          </w:p>
        </w:tc>
      </w:tr>
      <w:tr>
        <w:trPr/>
        <w:tc>
          <w:tcPr>
            <w:tcW w:w="6376" w:type="dxa"/>
            <w:tcBorders/>
            <w:vAlign w:val="center"/>
          </w:tcPr>
          <w:p>
            <w:pPr>
              <w:pStyle w:val="TableContents"/>
              <w:bidi w:val="0"/>
              <w:spacing w:before="0" w:after="283"/>
              <w:jc w:val="left"/>
              <w:rPr/>
            </w:pPr>
            <w:r>
              <w:rPr/>
              <w:t>Name of Person for Whose Account the Securities are To Be Sold</w:t>
            </w:r>
          </w:p>
        </w:tc>
        <w:tc>
          <w:tcPr>
            <w:tcW w:w="3829" w:type="dxa"/>
            <w:tcBorders/>
            <w:vAlign w:val="center"/>
          </w:tcPr>
          <w:p>
            <w:pPr>
              <w:pStyle w:val="TableContents"/>
              <w:bidi w:val="0"/>
              <w:spacing w:before="0" w:after="0"/>
              <w:jc w:val="left"/>
              <w:rPr/>
            </w:pPr>
            <w:r>
              <w:rPr/>
              <w:t>Bartram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6" w:type="dxa"/>
            <w:tcBorders/>
            <w:vAlign w:val="center"/>
          </w:tcPr>
          <w:p>
            <w:pPr>
              <w:pStyle w:val="TableContents"/>
              <w:bidi w:val="0"/>
              <w:spacing w:before="0" w:after="283"/>
              <w:jc w:val="left"/>
              <w:rPr/>
            </w:pPr>
            <w:r>
              <w:rPr/>
              <w:t>Relationship to Issuer</w:t>
            </w:r>
          </w:p>
        </w:tc>
        <w:tc>
          <w:tcPr>
            <w:tcW w:w="3829"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10833</w:t>
            </w:r>
          </w:p>
        </w:tc>
        <w:tc>
          <w:tcPr>
            <w:tcW w:w="1377" w:type="dxa"/>
            <w:tcBorders/>
            <w:vAlign w:val="center"/>
          </w:tcPr>
          <w:p>
            <w:pPr>
              <w:pStyle w:val="TableContents"/>
              <w:bidi w:val="0"/>
              <w:spacing w:before="0" w:after="283"/>
              <w:jc w:val="left"/>
              <w:rPr/>
            </w:pPr>
            <w:r>
              <w:rPr/>
              <w:t>321273.40</w:t>
            </w:r>
          </w:p>
        </w:tc>
        <w:tc>
          <w:tcPr>
            <w:tcW w:w="1552" w:type="dxa"/>
            <w:tcBorders/>
            <w:vAlign w:val="center"/>
          </w:tcPr>
          <w:p>
            <w:pPr>
              <w:pStyle w:val="TableContents"/>
              <w:bidi w:val="0"/>
              <w:spacing w:before="0" w:after="283"/>
              <w:jc w:val="left"/>
              <w:rPr/>
            </w:pPr>
            <w:r>
              <w:rPr/>
              <w:t>47597536</w:t>
            </w:r>
          </w:p>
        </w:tc>
        <w:tc>
          <w:tcPr>
            <w:tcW w:w="1567" w:type="dxa"/>
            <w:tcBorders/>
            <w:vAlign w:val="center"/>
          </w:tcPr>
          <w:p>
            <w:pPr>
              <w:pStyle w:val="TableContents"/>
              <w:bidi w:val="0"/>
              <w:spacing w:before="0" w:after="283"/>
              <w:jc w:val="left"/>
              <w:rPr/>
            </w:pPr>
            <w:r>
              <w:rPr/>
              <w:t>06/09/2026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10833</w:t>
            </w:r>
          </w:p>
        </w:tc>
        <w:tc>
          <w:tcPr>
            <w:tcW w:w="1078" w:type="dxa"/>
            <w:tcBorders/>
            <w:vAlign w:val="center"/>
          </w:tcPr>
          <w:p>
            <w:pPr>
              <w:pStyle w:val="TableContents"/>
              <w:bidi w:val="0"/>
              <w:spacing w:before="0" w:after="283"/>
              <w:jc w:val="left"/>
              <w:rPr/>
            </w:pPr>
            <w:r>
              <w:rPr/>
              <w:t>06/09/2026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6"/>
        <w:gridCol w:w="2990"/>
        <w:gridCol w:w="953"/>
        <w:gridCol w:w="1573"/>
        <w:gridCol w:w="1773"/>
      </w:tblGrid>
      <w:tr>
        <w:trPr/>
        <w:tc>
          <w:tcPr>
            <w:tcW w:w="2916" w:type="dxa"/>
            <w:tcBorders/>
            <w:vAlign w:val="center"/>
          </w:tcPr>
          <w:p>
            <w:pPr>
              <w:pStyle w:val="TableHeading"/>
              <w:suppressLineNumbers/>
              <w:bidi w:val="0"/>
              <w:spacing w:before="0" w:after="283"/>
              <w:jc w:val="center"/>
              <w:rPr/>
            </w:pPr>
            <w:r>
              <w:rPr/>
              <w:t>Name and Address of Seller</w:t>
            </w:r>
          </w:p>
        </w:tc>
        <w:tc>
          <w:tcPr>
            <w:tcW w:w="2990" w:type="dxa"/>
            <w:tcBorders/>
            <w:vAlign w:val="center"/>
          </w:tcPr>
          <w:p>
            <w:pPr>
              <w:pStyle w:val="TableHeading"/>
              <w:suppressLineNumbers/>
              <w:bidi w:val="0"/>
              <w:spacing w:before="0" w:after="283"/>
              <w:jc w:val="center"/>
              <w:rPr/>
            </w:pPr>
            <w:r>
              <w:rPr/>
              <w:t>Title of Securities Sold</w:t>
            </w:r>
          </w:p>
        </w:tc>
        <w:tc>
          <w:tcPr>
            <w:tcW w:w="953" w:type="dxa"/>
            <w:tcBorders/>
            <w:vAlign w:val="center"/>
          </w:tcPr>
          <w:p>
            <w:pPr>
              <w:pStyle w:val="TableHeading"/>
              <w:suppressLineNumbers/>
              <w:bidi w:val="0"/>
              <w:spacing w:before="0" w:after="283"/>
              <w:jc w:val="center"/>
              <w:rPr/>
            </w:pPr>
            <w:r>
              <w:rPr/>
              <w:t>Date of Sale</w:t>
            </w:r>
          </w:p>
        </w:tc>
        <w:tc>
          <w:tcPr>
            <w:tcW w:w="1573" w:type="dxa"/>
            <w:tcBorders/>
            <w:vAlign w:val="center"/>
          </w:tcPr>
          <w:p>
            <w:pPr>
              <w:pStyle w:val="TableHeading"/>
              <w:suppressLineNumbers/>
              <w:bidi w:val="0"/>
              <w:spacing w:before="0" w:after="283"/>
              <w:jc w:val="center"/>
              <w:rPr/>
            </w:pPr>
            <w:r>
              <w:rPr/>
              <w:t>Amount of Securities Sold</w:t>
            </w:r>
          </w:p>
        </w:tc>
        <w:tc>
          <w:tcPr>
            <w:tcW w:w="1773" w:type="dxa"/>
            <w:tcBorders/>
            <w:vAlign w:val="center"/>
          </w:tcPr>
          <w:p>
            <w:pPr>
              <w:pStyle w:val="TableHeading"/>
              <w:suppressLineNumbers/>
              <w:bidi w:val="0"/>
              <w:spacing w:before="0" w:after="283"/>
              <w:jc w:val="center"/>
              <w:rPr/>
            </w:pPr>
            <w:r>
              <w:rPr/>
              <w:t>Gross Proceeds</w:t>
            </w:r>
          </w:p>
        </w:tc>
      </w:tr>
      <w:tr>
        <w:trPr/>
        <w:tc>
          <w:tcPr>
            <w:tcW w:w="2916" w:type="dxa"/>
            <w:tcBorders/>
            <w:vAlign w:val="center"/>
          </w:tcPr>
          <w:p>
            <w:pPr>
              <w:pStyle w:val="TableContents"/>
              <w:bidi w:val="0"/>
              <w:spacing w:before="0" w:after="283"/>
              <w:jc w:val="left"/>
              <w:rPr/>
            </w:pPr>
            <w:r>
              <w:rPr/>
              <w:t>Richard B. Bartram</w:t>
              <w:br/>
              <w:t>11711 N. Meridian Street, Suite 300</w:t>
              <w:br/>
              <w:t>Carmel   IN   46032</w:t>
            </w:r>
          </w:p>
        </w:tc>
        <w:tc>
          <w:tcPr>
            <w:tcW w:w="2990"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03/16/2026</w:t>
            </w:r>
          </w:p>
        </w:tc>
        <w:tc>
          <w:tcPr>
            <w:tcW w:w="1573" w:type="dxa"/>
            <w:tcBorders/>
            <w:vAlign w:val="center"/>
          </w:tcPr>
          <w:p>
            <w:pPr>
              <w:pStyle w:val="TableContents"/>
              <w:bidi w:val="0"/>
              <w:spacing w:before="0" w:after="283"/>
              <w:jc w:val="left"/>
              <w:rPr/>
            </w:pPr>
            <w:r>
              <w:rPr/>
              <w:t>10000</w:t>
            </w:r>
          </w:p>
        </w:tc>
        <w:tc>
          <w:tcPr>
            <w:tcW w:w="1773" w:type="dxa"/>
            <w:tcBorders/>
            <w:vAlign w:val="center"/>
          </w:tcPr>
          <w:p>
            <w:pPr>
              <w:pStyle w:val="TableContents"/>
              <w:bidi w:val="0"/>
              <w:spacing w:before="0" w:after="283"/>
              <w:jc w:val="left"/>
              <w:rPr/>
            </w:pPr>
            <w:r>
              <w:rPr/>
              <w:t>300471.00</w:t>
            </w:r>
          </w:p>
        </w:tc>
      </w:tr>
      <w:tr>
        <w:trPr/>
        <w:tc>
          <w:tcPr>
            <w:tcW w:w="2916" w:type="dxa"/>
            <w:tcBorders/>
            <w:vAlign w:val="center"/>
          </w:tcPr>
          <w:p>
            <w:pPr>
              <w:pStyle w:val="TableContents"/>
              <w:bidi w:val="0"/>
              <w:spacing w:before="0" w:after="283"/>
              <w:jc w:val="left"/>
              <w:rPr/>
            </w:pPr>
            <w:r>
              <w:rPr/>
              <w:t>Richard B. Bartram</w:t>
              <w:br/>
              <w:t>11711 N. Meridian Street, Suite 300</w:t>
              <w:br/>
              <w:t>Carmel   IN   46032</w:t>
            </w:r>
          </w:p>
        </w:tc>
        <w:tc>
          <w:tcPr>
            <w:tcW w:w="2990"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03/25/2026</w:t>
            </w:r>
          </w:p>
        </w:tc>
        <w:tc>
          <w:tcPr>
            <w:tcW w:w="1573" w:type="dxa"/>
            <w:tcBorders/>
            <w:vAlign w:val="center"/>
          </w:tcPr>
          <w:p>
            <w:pPr>
              <w:pStyle w:val="TableContents"/>
              <w:bidi w:val="0"/>
              <w:spacing w:before="0" w:after="283"/>
              <w:jc w:val="left"/>
              <w:rPr/>
            </w:pPr>
            <w:r>
              <w:rPr/>
              <w:t>1061</w:t>
            </w:r>
          </w:p>
        </w:tc>
        <w:tc>
          <w:tcPr>
            <w:tcW w:w="1773" w:type="dxa"/>
            <w:tcBorders/>
            <w:vAlign w:val="center"/>
          </w:tcPr>
          <w:p>
            <w:pPr>
              <w:pStyle w:val="TableContents"/>
              <w:bidi w:val="0"/>
              <w:spacing w:before="0" w:after="283"/>
              <w:jc w:val="left"/>
              <w:rPr/>
            </w:pPr>
            <w:r>
              <w:rPr/>
              <w:t>30217.49</w:t>
            </w:r>
          </w:p>
        </w:tc>
      </w:tr>
      <w:tr>
        <w:trPr/>
        <w:tc>
          <w:tcPr>
            <w:tcW w:w="2916" w:type="dxa"/>
            <w:tcBorders/>
            <w:vAlign w:val="center"/>
          </w:tcPr>
          <w:p>
            <w:pPr>
              <w:pStyle w:val="TableContents"/>
              <w:bidi w:val="0"/>
              <w:spacing w:before="0" w:after="283"/>
              <w:jc w:val="left"/>
              <w:rPr/>
            </w:pPr>
            <w:r>
              <w:rPr/>
              <w:t>Richard B. Bartram</w:t>
              <w:br/>
              <w:t>11711 N. Meridian Street, Suite 300</w:t>
              <w:br/>
              <w:t>Carmel   IN   46032</w:t>
            </w:r>
          </w:p>
        </w:tc>
        <w:tc>
          <w:tcPr>
            <w:tcW w:w="2990"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04/22/2026</w:t>
            </w:r>
          </w:p>
        </w:tc>
        <w:tc>
          <w:tcPr>
            <w:tcW w:w="1573" w:type="dxa"/>
            <w:tcBorders/>
            <w:vAlign w:val="center"/>
          </w:tcPr>
          <w:p>
            <w:pPr>
              <w:pStyle w:val="TableContents"/>
              <w:bidi w:val="0"/>
              <w:spacing w:before="0" w:after="283"/>
              <w:jc w:val="left"/>
              <w:rPr/>
            </w:pPr>
            <w:r>
              <w:rPr/>
              <w:t>10423</w:t>
            </w:r>
          </w:p>
        </w:tc>
        <w:tc>
          <w:tcPr>
            <w:tcW w:w="1773" w:type="dxa"/>
            <w:tcBorders/>
            <w:vAlign w:val="center"/>
          </w:tcPr>
          <w:p>
            <w:pPr>
              <w:pStyle w:val="TableContents"/>
              <w:bidi w:val="0"/>
              <w:spacing w:before="0" w:after="283"/>
              <w:jc w:val="left"/>
              <w:rPr/>
            </w:pPr>
            <w:r>
              <w:rPr/>
              <w:t>341377.72</w:t>
            </w:r>
          </w:p>
        </w:tc>
      </w:tr>
      <w:tr>
        <w:trPr/>
        <w:tc>
          <w:tcPr>
            <w:tcW w:w="2916" w:type="dxa"/>
            <w:tcBorders/>
            <w:vAlign w:val="center"/>
          </w:tcPr>
          <w:p>
            <w:pPr>
              <w:pStyle w:val="TableContents"/>
              <w:bidi w:val="0"/>
              <w:spacing w:before="0" w:after="283"/>
              <w:jc w:val="left"/>
              <w:rPr/>
            </w:pPr>
            <w:r>
              <w:rPr/>
              <w:t>Richard B. Bartram</w:t>
              <w:br/>
              <w:t>11711 N. Meridian Street, Suite 300</w:t>
              <w:br/>
              <w:t>Carmel   IN   46032</w:t>
            </w:r>
          </w:p>
        </w:tc>
        <w:tc>
          <w:tcPr>
            <w:tcW w:w="2990"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05/01/2026</w:t>
            </w:r>
          </w:p>
        </w:tc>
        <w:tc>
          <w:tcPr>
            <w:tcW w:w="1573" w:type="dxa"/>
            <w:tcBorders/>
            <w:vAlign w:val="center"/>
          </w:tcPr>
          <w:p>
            <w:pPr>
              <w:pStyle w:val="TableContents"/>
              <w:bidi w:val="0"/>
              <w:spacing w:before="0" w:after="283"/>
              <w:jc w:val="left"/>
              <w:rPr/>
            </w:pPr>
            <w:r>
              <w:rPr/>
              <w:t>5000</w:t>
            </w:r>
          </w:p>
        </w:tc>
        <w:tc>
          <w:tcPr>
            <w:tcW w:w="1773" w:type="dxa"/>
            <w:tcBorders/>
            <w:vAlign w:val="center"/>
          </w:tcPr>
          <w:p>
            <w:pPr>
              <w:pStyle w:val="TableContents"/>
              <w:bidi w:val="0"/>
              <w:spacing w:before="0" w:after="283"/>
              <w:jc w:val="left"/>
              <w:rPr/>
            </w:pPr>
            <w:r>
              <w:rPr/>
              <w:t>159000.00</w:t>
            </w:r>
          </w:p>
        </w:tc>
      </w:tr>
      <w:tr>
        <w:trPr/>
        <w:tc>
          <w:tcPr>
            <w:tcW w:w="2916" w:type="dxa"/>
            <w:tcBorders/>
            <w:vAlign w:val="center"/>
          </w:tcPr>
          <w:p>
            <w:pPr>
              <w:pStyle w:val="TableContents"/>
              <w:bidi w:val="0"/>
              <w:spacing w:before="0" w:after="283"/>
              <w:jc w:val="left"/>
              <w:rPr/>
            </w:pPr>
            <w:r>
              <w:rPr/>
              <w:t>Richard B. Bartram</w:t>
              <w:br/>
              <w:t>11711 N. Meridian Street</w:t>
              <w:br/>
              <w:t>Suite 300</w:t>
              <w:br/>
              <w:t>Carmel   IN   46032</w:t>
            </w:r>
          </w:p>
        </w:tc>
        <w:tc>
          <w:tcPr>
            <w:tcW w:w="2990"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05/07/2026</w:t>
            </w:r>
          </w:p>
        </w:tc>
        <w:tc>
          <w:tcPr>
            <w:tcW w:w="1573" w:type="dxa"/>
            <w:tcBorders/>
            <w:vAlign w:val="center"/>
          </w:tcPr>
          <w:p>
            <w:pPr>
              <w:pStyle w:val="TableContents"/>
              <w:bidi w:val="0"/>
              <w:spacing w:before="0" w:after="283"/>
              <w:jc w:val="left"/>
              <w:rPr/>
            </w:pPr>
            <w:r>
              <w:rPr/>
              <w:t>10000</w:t>
            </w:r>
          </w:p>
        </w:tc>
        <w:tc>
          <w:tcPr>
            <w:tcW w:w="1773" w:type="dxa"/>
            <w:tcBorders/>
            <w:vAlign w:val="center"/>
          </w:tcPr>
          <w:p>
            <w:pPr>
              <w:pStyle w:val="TableContents"/>
              <w:bidi w:val="0"/>
              <w:spacing w:before="0" w:after="283"/>
              <w:jc w:val="left"/>
              <w:rPr/>
            </w:pPr>
            <w:r>
              <w:rPr/>
              <w:t>322050.00</w:t>
            </w:r>
          </w:p>
        </w:tc>
      </w:tr>
      <w:tr>
        <w:trPr/>
        <w:tc>
          <w:tcPr>
            <w:tcW w:w="2916" w:type="dxa"/>
            <w:tcBorders/>
            <w:vAlign w:val="center"/>
          </w:tcPr>
          <w:p>
            <w:pPr>
              <w:pStyle w:val="TableContents"/>
              <w:bidi w:val="0"/>
              <w:spacing w:before="0" w:after="283"/>
              <w:jc w:val="left"/>
              <w:rPr/>
            </w:pPr>
            <w:r>
              <w:rPr/>
              <w:t>Richard B. Bartram</w:t>
              <w:br/>
              <w:t>11711 N. Meridian Street</w:t>
              <w:br/>
              <w:t>Suite 300</w:t>
              <w:br/>
              <w:t>Carmel   IN   46032</w:t>
            </w:r>
          </w:p>
        </w:tc>
        <w:tc>
          <w:tcPr>
            <w:tcW w:w="2990"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05/08/2026</w:t>
            </w:r>
          </w:p>
        </w:tc>
        <w:tc>
          <w:tcPr>
            <w:tcW w:w="1573" w:type="dxa"/>
            <w:tcBorders/>
            <w:vAlign w:val="center"/>
          </w:tcPr>
          <w:p>
            <w:pPr>
              <w:pStyle w:val="TableContents"/>
              <w:bidi w:val="0"/>
              <w:spacing w:before="0" w:after="283"/>
              <w:jc w:val="left"/>
              <w:rPr/>
            </w:pPr>
            <w:r>
              <w:rPr/>
              <w:t>10000</w:t>
            </w:r>
          </w:p>
        </w:tc>
        <w:tc>
          <w:tcPr>
            <w:tcW w:w="1773" w:type="dxa"/>
            <w:tcBorders/>
            <w:vAlign w:val="center"/>
          </w:tcPr>
          <w:p>
            <w:pPr>
              <w:pStyle w:val="TableContents"/>
              <w:bidi w:val="0"/>
              <w:spacing w:before="0" w:after="283"/>
              <w:jc w:val="left"/>
              <w:rPr/>
            </w:pPr>
            <w:r>
              <w:rPr/>
              <w:t>379562.50</w:t>
            </w:r>
          </w:p>
        </w:tc>
      </w:tr>
      <w:tr>
        <w:trPr/>
        <w:tc>
          <w:tcPr>
            <w:tcW w:w="2916" w:type="dxa"/>
            <w:tcBorders/>
            <w:vAlign w:val="center"/>
          </w:tcPr>
          <w:p>
            <w:pPr>
              <w:pStyle w:val="TableContents"/>
              <w:bidi w:val="0"/>
              <w:spacing w:before="0" w:after="283"/>
              <w:jc w:val="left"/>
              <w:rPr/>
            </w:pPr>
            <w:r>
              <w:rPr/>
              <w:t>Richard B. Bartram</w:t>
              <w:br/>
              <w:t>11711 N. Meridian Street</w:t>
              <w:br/>
              <w:t>Suite 300</w:t>
              <w:br/>
              <w:t>Carmel   IN   46032</w:t>
            </w:r>
          </w:p>
        </w:tc>
        <w:tc>
          <w:tcPr>
            <w:tcW w:w="2990"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05/11/2026</w:t>
            </w:r>
          </w:p>
        </w:tc>
        <w:tc>
          <w:tcPr>
            <w:tcW w:w="1573" w:type="dxa"/>
            <w:tcBorders/>
            <w:vAlign w:val="center"/>
          </w:tcPr>
          <w:p>
            <w:pPr>
              <w:pStyle w:val="TableContents"/>
              <w:bidi w:val="0"/>
              <w:spacing w:before="0" w:after="283"/>
              <w:jc w:val="left"/>
              <w:rPr/>
            </w:pPr>
            <w:r>
              <w:rPr/>
              <w:t>22500</w:t>
            </w:r>
          </w:p>
        </w:tc>
        <w:tc>
          <w:tcPr>
            <w:tcW w:w="1773" w:type="dxa"/>
            <w:tcBorders/>
            <w:vAlign w:val="center"/>
          </w:tcPr>
          <w:p>
            <w:pPr>
              <w:pStyle w:val="TableContents"/>
              <w:bidi w:val="0"/>
              <w:spacing w:before="0" w:after="283"/>
              <w:jc w:val="left"/>
              <w:rPr/>
            </w:pPr>
            <w:r>
              <w:rPr/>
              <w:t>991901.00</w:t>
            </w:r>
          </w:p>
        </w:tc>
      </w:tr>
      <w:tr>
        <w:trPr/>
        <w:tc>
          <w:tcPr>
            <w:tcW w:w="2916" w:type="dxa"/>
            <w:tcBorders/>
            <w:vAlign w:val="center"/>
          </w:tcPr>
          <w:p>
            <w:pPr>
              <w:pStyle w:val="TableContents"/>
              <w:bidi w:val="0"/>
              <w:spacing w:before="0" w:after="283"/>
              <w:jc w:val="left"/>
              <w:rPr/>
            </w:pPr>
            <w:r>
              <w:rPr/>
              <w:t>Richard B. Bartram</w:t>
              <w:br/>
              <w:t>11711 N. Meridian Street</w:t>
              <w:br/>
              <w:t>Suite 300</w:t>
              <w:br/>
              <w:t>Carmel   IN   46032</w:t>
            </w:r>
          </w:p>
        </w:tc>
        <w:tc>
          <w:tcPr>
            <w:tcW w:w="2990"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05/13/2026</w:t>
            </w:r>
          </w:p>
        </w:tc>
        <w:tc>
          <w:tcPr>
            <w:tcW w:w="1573" w:type="dxa"/>
            <w:tcBorders/>
            <w:vAlign w:val="center"/>
          </w:tcPr>
          <w:p>
            <w:pPr>
              <w:pStyle w:val="TableContents"/>
              <w:bidi w:val="0"/>
              <w:spacing w:before="0" w:after="283"/>
              <w:jc w:val="left"/>
              <w:rPr/>
            </w:pPr>
            <w:r>
              <w:rPr/>
              <w:t>15000</w:t>
            </w:r>
          </w:p>
        </w:tc>
        <w:tc>
          <w:tcPr>
            <w:tcW w:w="1773" w:type="dxa"/>
            <w:tcBorders/>
            <w:vAlign w:val="center"/>
          </w:tcPr>
          <w:p>
            <w:pPr>
              <w:pStyle w:val="TableContents"/>
              <w:bidi w:val="0"/>
              <w:spacing w:before="0" w:after="283"/>
              <w:jc w:val="left"/>
              <w:rPr/>
            </w:pPr>
            <w:r>
              <w:rPr/>
              <w:t>554295.50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85"/>
        <w:gridCol w:w="8520"/>
      </w:tblGrid>
      <w:tr>
        <w:trPr/>
        <w:tc>
          <w:tcPr>
            <w:tcW w:w="1685" w:type="dxa"/>
            <w:tcBorders/>
            <w:vAlign w:val="center"/>
          </w:tcPr>
          <w:p>
            <w:pPr>
              <w:pStyle w:val="TableContents"/>
              <w:bidi w:val="0"/>
              <w:spacing w:before="0" w:after="283"/>
              <w:jc w:val="left"/>
              <w:rPr/>
            </w:pPr>
            <w:r>
              <w:rPr/>
              <w:t>Remarks</w:t>
            </w:r>
          </w:p>
        </w:tc>
        <w:tc>
          <w:tcPr>
            <w:tcW w:w="8520"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pPr>
            <w:r>
              <w:rPr/>
              <w:t>Date of Notice</w:t>
            </w:r>
          </w:p>
        </w:tc>
        <w:tc>
          <w:tcPr>
            <w:tcW w:w="8520"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85" w:type="dxa"/>
            <w:tcBorders/>
            <w:vAlign w:val="center"/>
          </w:tcPr>
          <w:p>
            <w:pPr>
              <w:pStyle w:val="TableContents"/>
              <w:bidi w:val="0"/>
              <w:spacing w:before="0" w:after="283"/>
              <w:jc w:val="left"/>
              <w:rPr/>
            </w:pPr>
            <w:r>
              <w:rPr/>
              <w:t>Signature</w:t>
            </w:r>
          </w:p>
        </w:tc>
        <w:tc>
          <w:tcPr>
            <w:tcW w:w="8520" w:type="dxa"/>
            <w:tcBorders/>
            <w:vAlign w:val="center"/>
          </w:tcPr>
          <w:p>
            <w:pPr>
              <w:pStyle w:val="TableContents"/>
              <w:bidi w:val="0"/>
              <w:spacing w:before="0" w:after="0"/>
              <w:jc w:val="left"/>
              <w:rPr/>
            </w:pPr>
            <w:r>
              <w:rPr/>
              <w:t>/s/ Gerardo Ibarra-Munoz, as a duly authorized representative of Fidelity Brokerage Services LLC, as attorney-in-fact for Richard B. Bartram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3772</Characters>
  <CharactersWithSpaces>4437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